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4903">
      <w:pPr>
        <w:pStyle w:val="bungstitel"/>
      </w:pPr>
      <w:bookmarkStart w:id="0" w:name="_GoBack"/>
      <w:bookmarkEnd w:id="0"/>
      <w:r>
        <w:t>Telekommunikation - Übung 8.10</w:t>
      </w:r>
    </w:p>
    <w:p w:rsidR="00000000" w:rsidRDefault="008D4903">
      <w:pPr>
        <w:pStyle w:val="aufgtext"/>
      </w:pPr>
      <w:r>
        <w:t>Auf einem Kathodenstrahloszillograph wird das folgende, m</w:t>
      </w:r>
      <w:r>
        <w:t>o</w:t>
      </w:r>
      <w:r>
        <w:t>dulierte Signal ang</w:t>
      </w:r>
      <w:r>
        <w:t>e</w:t>
      </w:r>
      <w:r>
        <w:t>zeigt.</w:t>
      </w:r>
      <w:r>
        <w:br/>
        <w:t>a) Um welchen Modulationstyp handelt es sich wahrschei</w:t>
      </w:r>
      <w:r>
        <w:t>n</w:t>
      </w:r>
      <w:r>
        <w:t>lich?</w:t>
      </w:r>
      <w:r>
        <w:br/>
        <w:t>b) Wie gross ist die Trägerfrequenz?</w:t>
      </w:r>
      <w:r>
        <w:br/>
        <w:t>c) Wie gross ist die Bandbreite des Signal</w:t>
      </w:r>
      <w:r>
        <w:t>s?</w:t>
      </w:r>
    </w:p>
    <w:p w:rsidR="008D4903" w:rsidRDefault="008D4903">
      <w:pPr>
        <w:pStyle w:val="aufgtextfrancais"/>
      </w:pPr>
      <w:r>
        <w:object w:dxaOrig="11060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8.4pt;height:148.8pt" o:ole="" fillcolor="window">
            <v:imagedata r:id="rId7" o:title=""/>
          </v:shape>
          <o:OLEObject Type="Embed" ProgID="Designer.Drawing.7" ShapeID="_x0000_i1025" DrawAspect="Content" ObjectID="_1457427786" r:id="rId8"/>
        </w:object>
      </w:r>
    </w:p>
    <w:sectPr w:rsidR="008D4903">
      <w:headerReference w:type="default" r:id="rId9"/>
      <w:footerReference w:type="default" r:id="rId10"/>
      <w:pgSz w:w="16840" w:h="11907" w:orient="landscape" w:code="9"/>
      <w:pgMar w:top="422" w:right="538" w:bottom="1797" w:left="709" w:header="436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903" w:rsidRDefault="008D4903">
      <w:r>
        <w:separator/>
      </w:r>
    </w:p>
  </w:endnote>
  <w:endnote w:type="continuationSeparator" w:id="0">
    <w:p w:rsidR="008D4903" w:rsidRDefault="008D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0AF6">
    <w:pPr>
      <w:pStyle w:val="Footer"/>
      <w:jc w:val="center"/>
    </w:pPr>
    <w:r>
      <w:rPr>
        <w:noProof/>
        <w:lang w:val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-74930</wp:posOffset>
              </wp:positionV>
              <wp:extent cx="10058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5.9pt" to="785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K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JmlqbTeZ6Ca/R+mJDiHmms8x+57lCYlFiC6MhMTlvnQTtA75BwkdIbIWV0&#10;WyrUl3gxnUxjgNNSsHAYYM4e9pW06ERCv8QvFALIHmBWHxWLZC0nbH2beyLkdQ54qQIf5AJybrNr&#10;Q3xbpIv1fD3PR/lkth7laV2PPmyqfDTbZO+n9bu6qurse5CW5UUrGOMqqLs3Z5b/nfm3Z3Jtq6E9&#10;hzIkj+wxRRB7/0fR0czg37UT9ppddjZUI/gK/RjBt7cTGv7XdUT9fOGrHwAAAP//AwBQSwMEFAAG&#10;AAgAAAAhAI5ujHHeAAAADAEAAA8AAABkcnMvZG93bnJldi54bWxMj0FPwzAMhe9I/IfISFymLekq&#10;2NQ1nRDQGxcGiKvXmLaicbom2wq/nlRCgpvt9/T8vXw72k6caPCtYw3JQoEgrpxpudbw+lLO1yB8&#10;QDbYOSYNX+RhW1xe5JgZd+ZnOu1CLWII+ww1NCH0mZS+asiiX7ieOGofbrAY4jrU0gx4juG2k0ul&#10;bqXFluOHBnu6b6j63B2tBl++0aH8nlUz9Z7WjpaHh6dH1Pr6arzbgAg0hj8zTPgRHYrItHdHNl50&#10;GuZJmkbrNCSxw+S4WakViP3vSRa5/F+i+AEAAP//AwBQSwECLQAUAAYACAAAACEAtoM4kv4AAADh&#10;AQAAEwAAAAAAAAAAAAAAAAAAAAAAW0NvbnRlbnRfVHlwZXNdLnhtbFBLAQItABQABgAIAAAAIQA4&#10;/SH/1gAAAJQBAAALAAAAAAAAAAAAAAAAAC8BAABfcmVscy8ucmVsc1BLAQItABQABgAIAAAAIQDP&#10;weRKEwIAACkEAAAOAAAAAAAAAAAAAAAAAC4CAABkcnMvZTJvRG9jLnhtbFBLAQItABQABgAIAAAA&#10;IQCOboxx3gAAAAwBAAAPAAAAAAAAAAAAAAAAAG0EAABkcnMvZG93bnJldi54bWxQSwUGAAAAAAQA&#10;BADzAAAAeAUAAAAA&#10;" o:allowincell="f"/>
          </w:pict>
        </mc:Fallback>
      </mc:AlternateContent>
    </w:r>
    <w:r w:rsidR="008D4903"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1.6pt;height:56pt" o:ole="" fillcolor="window">
          <v:imagedata r:id="rId1" o:title=""/>
        </v:shape>
        <o:OLEObject Type="Embed" ProgID="Designer.Drawing.7" ShapeID="_x0000_i1026" DrawAspect="Content" ObjectID="_1457427787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903" w:rsidRDefault="008D4903">
      <w:r>
        <w:separator/>
      </w:r>
    </w:p>
  </w:footnote>
  <w:footnote w:type="continuationSeparator" w:id="0">
    <w:p w:rsidR="008D4903" w:rsidRDefault="008D4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D490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gstc8 10 d.doc</w:t>
    </w:r>
    <w:r>
      <w:rPr>
        <w:rFonts w:ascii="Arial" w:hAnsi="Arial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F6"/>
    <w:rsid w:val="001E0AF6"/>
    <w:rsid w:val="008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">
    <w:name w:val="aufgtext"/>
    <w:basedOn w:val="Normal"/>
    <w:pPr>
      <w:spacing w:after="600"/>
    </w:pPr>
    <w:rPr>
      <w:rFonts w:ascii="Arial" w:hAnsi="Arial"/>
      <w:sz w:val="56"/>
      <w:lang w:val="de-CH"/>
    </w:rPr>
  </w:style>
  <w:style w:type="paragraph" w:customStyle="1" w:styleId="aufgtextfrancais">
    <w:name w:val="aufgtextfrancais"/>
    <w:basedOn w:val="aufgtext"/>
    <w:rPr>
      <w:i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">
    <w:name w:val="aufgtext"/>
    <w:basedOn w:val="Normal"/>
    <w:pPr>
      <w:spacing w:after="600"/>
    </w:pPr>
    <w:rPr>
      <w:rFonts w:ascii="Arial" w:hAnsi="Arial"/>
      <w:sz w:val="56"/>
      <w:lang w:val="de-CH"/>
    </w:rPr>
  </w:style>
  <w:style w:type="paragraph" w:customStyle="1" w:styleId="aufgtextfrancais">
    <w:name w:val="aufgtextfrancais"/>
    <w:basedOn w:val="aufgtext"/>
    <w:rPr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PROF\ALTWEGG\WORK\FORMULAR\Fo%20&#220;bg%20gr%20d-bil%20H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 Übg gr d-bil HTA.dot</Template>
  <TotalTime>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Telekommunikation - Übung 4</vt:lpstr>
    </vt:vector>
  </TitlesOfParts>
  <Company>ISF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Telekommunikation - Übung 4</dc:title>
  <dc:creator>altwegg</dc:creator>
  <cp:lastModifiedBy>laurenz.altwegg</cp:lastModifiedBy>
  <cp:revision>2</cp:revision>
  <cp:lastPrinted>2001-09-19T09:30:00Z</cp:lastPrinted>
  <dcterms:created xsi:type="dcterms:W3CDTF">2014-03-27T11:17:00Z</dcterms:created>
  <dcterms:modified xsi:type="dcterms:W3CDTF">2014-03-27T11:17:00Z</dcterms:modified>
</cp:coreProperties>
</file>